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C6" w:rsidRPr="00C1277A" w:rsidRDefault="00AD6BEF" w:rsidP="000D26EA">
      <w:pPr>
        <w:jc w:val="center"/>
        <w:rPr>
          <w:rFonts w:ascii="Times New Roman" w:eastAsia="華康古印體" w:hAnsi="Times New Roman" w:cs="Times New Roman"/>
          <w:b/>
          <w:sz w:val="26"/>
          <w:szCs w:val="26"/>
          <w:lang w:eastAsia="zh-HK"/>
        </w:rPr>
      </w:pPr>
      <w:bookmarkStart w:id="0" w:name="_GoBack"/>
      <w:bookmarkEnd w:id="0"/>
      <w:r w:rsidRPr="00C1277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8ED9D2C" wp14:editId="4EB3A42F">
            <wp:simplePos x="0" y="0"/>
            <wp:positionH relativeFrom="column">
              <wp:posOffset>5807710</wp:posOffset>
            </wp:positionH>
            <wp:positionV relativeFrom="paragraph">
              <wp:posOffset>37465</wp:posOffset>
            </wp:positionV>
            <wp:extent cx="612140" cy="574040"/>
            <wp:effectExtent l="0" t="0" r="0" b="0"/>
            <wp:wrapNone/>
            <wp:docPr id="2" name="圖片 2" descr="C:\Users\sscca\Pictures\logo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ca\Pictures\logo(righ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77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AE7B03" wp14:editId="2CB1F70F">
            <wp:simplePos x="0" y="0"/>
            <wp:positionH relativeFrom="column">
              <wp:posOffset>48195</wp:posOffset>
            </wp:positionH>
            <wp:positionV relativeFrom="paragraph">
              <wp:posOffset>37684</wp:posOffset>
            </wp:positionV>
            <wp:extent cx="672662" cy="551871"/>
            <wp:effectExtent l="0" t="0" r="0" b="635"/>
            <wp:wrapNone/>
            <wp:docPr id="1" name="圖片 1" descr="C:\Users\sscca\Pictures\logo(lef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ca\Pictures\logo(lef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49" cy="5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04" w:rsidRPr="00C1277A" w:rsidRDefault="007C7DAE" w:rsidP="000D26EA">
      <w:pPr>
        <w:jc w:val="center"/>
        <w:rPr>
          <w:rFonts w:ascii="Times New Roman" w:eastAsia="華康古印體" w:hAnsi="Times New Roman" w:cs="Times New Roman"/>
          <w:b/>
          <w:sz w:val="26"/>
          <w:szCs w:val="26"/>
        </w:rPr>
      </w:pPr>
      <w:r w:rsidRPr="00C1277A">
        <w:rPr>
          <w:rFonts w:ascii="Times New Roman" w:eastAsia="華康古印體" w:hAnsi="Times New Roman" w:cs="Times New Roman"/>
          <w:b/>
          <w:sz w:val="26"/>
          <w:szCs w:val="26"/>
        </w:rPr>
        <w:t>Pok Oi Hospital Sy Siok Chun Kindergarten</w:t>
      </w:r>
      <w:r w:rsidR="00C86D33" w:rsidRPr="00C1277A">
        <w:rPr>
          <w:rFonts w:ascii="Times New Roman" w:eastAsia="華康古印體" w:hAnsi="Times New Roman" w:cs="Times New Roman"/>
          <w:b/>
          <w:sz w:val="26"/>
          <w:szCs w:val="26"/>
        </w:rPr>
        <w:t xml:space="preserve"> Day Nursery</w:t>
      </w:r>
    </w:p>
    <w:p w:rsidR="000D26EA" w:rsidRPr="00C1277A" w:rsidRDefault="00C86D33" w:rsidP="000D2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77A">
        <w:rPr>
          <w:rFonts w:ascii="Times New Roman" w:hAnsi="Times New Roman" w:cs="Times New Roman"/>
          <w:b/>
          <w:sz w:val="26"/>
          <w:szCs w:val="26"/>
        </w:rPr>
        <w:t>[Information on Admission to K1 Class in the 20</w:t>
      </w:r>
      <w:r w:rsidR="00B119EF">
        <w:rPr>
          <w:rFonts w:ascii="Times New Roman" w:hAnsi="Times New Roman" w:cs="Times New Roman"/>
          <w:b/>
          <w:sz w:val="26"/>
          <w:szCs w:val="26"/>
        </w:rPr>
        <w:t>20</w:t>
      </w:r>
      <w:r w:rsidRPr="00C1277A">
        <w:rPr>
          <w:rFonts w:ascii="Times New Roman" w:hAnsi="Times New Roman" w:cs="Times New Roman"/>
          <w:b/>
          <w:sz w:val="26"/>
          <w:szCs w:val="26"/>
        </w:rPr>
        <w:t>/</w:t>
      </w:r>
      <w:r w:rsidR="00E205F0">
        <w:rPr>
          <w:rFonts w:ascii="Times New Roman" w:hAnsi="Times New Roman" w:cs="Times New Roman"/>
          <w:b/>
          <w:sz w:val="26"/>
          <w:szCs w:val="26"/>
        </w:rPr>
        <w:t>2</w:t>
      </w:r>
      <w:r w:rsidR="00B119EF">
        <w:rPr>
          <w:rFonts w:ascii="Times New Roman" w:hAnsi="Times New Roman" w:cs="Times New Roman"/>
          <w:b/>
          <w:sz w:val="26"/>
          <w:szCs w:val="26"/>
        </w:rPr>
        <w:t>1</w:t>
      </w:r>
      <w:r w:rsidRPr="00C1277A">
        <w:rPr>
          <w:rFonts w:ascii="Times New Roman" w:hAnsi="Times New Roman" w:cs="Times New Roman"/>
          <w:b/>
          <w:sz w:val="26"/>
          <w:szCs w:val="26"/>
        </w:rPr>
        <w:t xml:space="preserve"> School Year]</w:t>
      </w:r>
    </w:p>
    <w:p w:rsidR="00AD6BEF" w:rsidRPr="00B119EF" w:rsidRDefault="00AD6BEF" w:rsidP="00C86D33">
      <w:pPr>
        <w:wordWrap w:val="0"/>
        <w:jc w:val="right"/>
        <w:rPr>
          <w:rFonts w:ascii="Times New Roman" w:hAnsi="Times New Roman" w:cs="Times New Roman"/>
          <w:sz w:val="26"/>
          <w:szCs w:val="26"/>
          <w:lang w:eastAsia="zh-HK"/>
        </w:rPr>
      </w:pPr>
    </w:p>
    <w:p w:rsidR="000D26EA" w:rsidRPr="00C1277A" w:rsidRDefault="00C86D33" w:rsidP="00AD6BEF">
      <w:pPr>
        <w:jc w:val="right"/>
        <w:rPr>
          <w:rFonts w:ascii="Times New Roman" w:hAnsi="Times New Roman" w:cs="Times New Roman"/>
          <w:sz w:val="26"/>
          <w:szCs w:val="26"/>
          <w:lang w:eastAsia="zh-HK"/>
        </w:rPr>
      </w:pPr>
      <w:r w:rsidRPr="00C1277A">
        <w:rPr>
          <w:rFonts w:ascii="Times New Roman" w:hAnsi="Times New Roman" w:cs="Times New Roman"/>
          <w:sz w:val="26"/>
          <w:szCs w:val="26"/>
        </w:rPr>
        <w:t>School Number</w:t>
      </w:r>
      <w:r w:rsidR="000D26EA" w:rsidRPr="00C1277A">
        <w:rPr>
          <w:rFonts w:ascii="Times New Roman" w:hAnsi="Times New Roman" w:cs="Times New Roman"/>
          <w:sz w:val="26"/>
          <w:szCs w:val="26"/>
        </w:rPr>
        <w:t>:</w:t>
      </w:r>
      <w:r w:rsidR="005B6EB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0D26EA" w:rsidRPr="00C1277A">
        <w:rPr>
          <w:rFonts w:ascii="Times New Roman" w:hAnsi="Times New Roman" w:cs="Times New Roman"/>
          <w:sz w:val="26"/>
          <w:szCs w:val="26"/>
        </w:rPr>
        <w:t>566683</w:t>
      </w:r>
      <w:r w:rsidR="002626F2">
        <w:rPr>
          <w:rFonts w:ascii="Times New Roman" w:hAnsi="Times New Roman" w:cs="Times New Roman" w:hint="eastAsia"/>
          <w:sz w:val="26"/>
          <w:szCs w:val="26"/>
        </w:rPr>
        <w:t>-</w:t>
      </w:r>
      <w:r w:rsidR="000D26EA" w:rsidRPr="00C1277A">
        <w:rPr>
          <w:rFonts w:ascii="Times New Roman" w:hAnsi="Times New Roman" w:cs="Times New Roman"/>
          <w:sz w:val="26"/>
          <w:szCs w:val="26"/>
        </w:rPr>
        <w:t>0001</w:t>
      </w:r>
    </w:p>
    <w:p w:rsidR="009466C6" w:rsidRPr="00C1277A" w:rsidRDefault="009466C6" w:rsidP="009466C6">
      <w:pPr>
        <w:jc w:val="right"/>
        <w:rPr>
          <w:rFonts w:ascii="Times New Roman" w:hAnsi="Times New Roman" w:cs="Times New Roman"/>
          <w:sz w:val="26"/>
          <w:szCs w:val="26"/>
          <w:lang w:eastAsia="zh-HK"/>
        </w:rPr>
      </w:pPr>
    </w:p>
    <w:p w:rsidR="000D26EA" w:rsidRPr="00C1277A" w:rsidRDefault="00C86D33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 xml:space="preserve">Collection of </w:t>
      </w:r>
      <w:r w:rsidR="00100476" w:rsidRPr="00C1277A"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t>a</w:t>
      </w: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 xml:space="preserve">pplication Forms (No quota) </w:t>
      </w:r>
    </w:p>
    <w:p w:rsidR="000D26EA" w:rsidRPr="00C1277A" w:rsidRDefault="00C86D33" w:rsidP="009466C6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Download from school website/e-mail/fax</w:t>
      </w:r>
    </w:p>
    <w:p w:rsidR="000D26EA" w:rsidRPr="00C1277A" w:rsidRDefault="00C86D33" w:rsidP="009466C6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Obtain from school in person</w:t>
      </w:r>
    </w:p>
    <w:p w:rsidR="000D26EA" w:rsidRPr="00C1277A" w:rsidRDefault="000D26EA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6EA" w:rsidRPr="00C1277A" w:rsidRDefault="00C86D33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Distribution Period</w:t>
      </w:r>
    </w:p>
    <w:p w:rsidR="000D26EA" w:rsidRPr="00C1277A" w:rsidRDefault="00C86D33" w:rsidP="009466C6">
      <w:pPr>
        <w:pStyle w:val="a3"/>
        <w:numPr>
          <w:ilvl w:val="0"/>
          <w:numId w:val="13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 xml:space="preserve">Date: Whole year </w:t>
      </w:r>
    </w:p>
    <w:p w:rsidR="00C86D33" w:rsidRPr="00C1277A" w:rsidRDefault="00C86D33" w:rsidP="009466C6">
      <w:pPr>
        <w:pStyle w:val="a3"/>
        <w:numPr>
          <w:ilvl w:val="0"/>
          <w:numId w:val="13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Time: 8a.m. to 6p.m.(Monday to Friday)</w:t>
      </w:r>
    </w:p>
    <w:p w:rsidR="000D26EA" w:rsidRPr="00C1277A" w:rsidRDefault="00C86D33" w:rsidP="009466C6">
      <w:pPr>
        <w:pStyle w:val="a3"/>
        <w:ind w:leftChars="0" w:left="36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 xml:space="preserve"> </w:t>
      </w:r>
      <w:r w:rsidR="000D26EA" w:rsidRPr="00C1277A">
        <w:rPr>
          <w:rFonts w:ascii="Times New Roman" w:hAnsi="Times New Roman" w:cs="Times New Roman"/>
          <w:sz w:val="26"/>
          <w:szCs w:val="26"/>
        </w:rPr>
        <w:t xml:space="preserve">    </w:t>
      </w:r>
      <w:r w:rsidRPr="00C1277A">
        <w:rPr>
          <w:rFonts w:ascii="Times New Roman" w:hAnsi="Times New Roman" w:cs="Times New Roman"/>
          <w:sz w:val="26"/>
          <w:szCs w:val="26"/>
        </w:rPr>
        <w:t>8a.m. to 1p.m</w:t>
      </w:r>
      <w:r w:rsidR="009466C6" w:rsidRPr="00C1277A">
        <w:rPr>
          <w:rFonts w:ascii="Times New Roman" w:hAnsi="Times New Roman" w:cs="Times New Roman"/>
          <w:sz w:val="26"/>
          <w:szCs w:val="26"/>
        </w:rPr>
        <w:t>. (</w:t>
      </w:r>
      <w:r w:rsidRPr="00C1277A">
        <w:rPr>
          <w:rFonts w:ascii="Times New Roman" w:hAnsi="Times New Roman" w:cs="Times New Roman"/>
          <w:sz w:val="26"/>
          <w:szCs w:val="26"/>
        </w:rPr>
        <w:t>Saturday)</w:t>
      </w:r>
    </w:p>
    <w:p w:rsidR="000D26EA" w:rsidRPr="00C1277A" w:rsidRDefault="000D26EA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6EA" w:rsidRPr="00C1277A" w:rsidRDefault="00C86D33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Return of Application Forms (No set quota for the kindergarten)</w:t>
      </w:r>
    </w:p>
    <w:p w:rsidR="000D26EA" w:rsidRPr="00C1277A" w:rsidRDefault="00C86D33" w:rsidP="009466C6">
      <w:pPr>
        <w:pStyle w:val="a3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Return method: Submit the application form in person / by post [together with the documents required (including identity document)]</w:t>
      </w:r>
    </w:p>
    <w:p w:rsidR="00C86D33" w:rsidRPr="00C1277A" w:rsidRDefault="00C86D33" w:rsidP="009466C6">
      <w:pPr>
        <w:pStyle w:val="a3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 xml:space="preserve">Application fee: HK$40 </w:t>
      </w:r>
      <w:r w:rsidR="009466C6" w:rsidRPr="00C1277A">
        <w:rPr>
          <w:rFonts w:ascii="Times New Roman" w:hAnsi="Times New Roman" w:cs="Times New Roman"/>
          <w:sz w:val="26"/>
          <w:szCs w:val="26"/>
        </w:rPr>
        <w:t>(to</w:t>
      </w:r>
      <w:r w:rsidRPr="00C1277A">
        <w:rPr>
          <w:rFonts w:ascii="Times New Roman" w:hAnsi="Times New Roman" w:cs="Times New Roman"/>
          <w:sz w:val="26"/>
          <w:szCs w:val="26"/>
        </w:rPr>
        <w:t xml:space="preserve"> be collected together with the application form). The application fee is non-returnable whether the application is successful or not. </w:t>
      </w:r>
    </w:p>
    <w:p w:rsidR="00B01911" w:rsidRPr="00C1277A" w:rsidRDefault="00B01911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911" w:rsidRPr="00C1277A" w:rsidRDefault="006A4345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Return Period</w:t>
      </w:r>
    </w:p>
    <w:p w:rsidR="0013151D" w:rsidRPr="00C1277A" w:rsidRDefault="006A4345" w:rsidP="009466C6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Date: Whole year</w:t>
      </w:r>
    </w:p>
    <w:p w:rsidR="006A4345" w:rsidRPr="00C1277A" w:rsidRDefault="006A4345" w:rsidP="009466C6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Time: 8a.m. to 6p.m.(Monday to Friday)</w:t>
      </w:r>
    </w:p>
    <w:p w:rsidR="0013151D" w:rsidRPr="00C1277A" w:rsidRDefault="006A4345" w:rsidP="009466C6">
      <w:pPr>
        <w:pStyle w:val="a3"/>
        <w:ind w:leftChars="0" w:left="36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 xml:space="preserve">     8a.m. to 1p.m</w:t>
      </w:r>
      <w:r w:rsidR="009466C6" w:rsidRPr="00C1277A">
        <w:rPr>
          <w:rFonts w:ascii="Times New Roman" w:hAnsi="Times New Roman" w:cs="Times New Roman"/>
          <w:sz w:val="26"/>
          <w:szCs w:val="26"/>
        </w:rPr>
        <w:t>. (</w:t>
      </w:r>
      <w:r w:rsidRPr="00C1277A">
        <w:rPr>
          <w:rFonts w:ascii="Times New Roman" w:hAnsi="Times New Roman" w:cs="Times New Roman"/>
          <w:sz w:val="26"/>
          <w:szCs w:val="26"/>
        </w:rPr>
        <w:t>Saturday)</w:t>
      </w:r>
    </w:p>
    <w:p w:rsidR="0013151D" w:rsidRPr="00C1277A" w:rsidRDefault="0013151D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151D" w:rsidRPr="00C1277A" w:rsidRDefault="006A4345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Application for the “20</w:t>
      </w:r>
      <w:r w:rsidR="00B119EF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E205F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119E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 xml:space="preserve"> Registration Certificate for Kindergarten Admission”</w:t>
      </w:r>
    </w:p>
    <w:p w:rsidR="0013151D" w:rsidRPr="00C1277A" w:rsidRDefault="00622E7B" w:rsidP="009466C6">
      <w:pPr>
        <w:pStyle w:val="a3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Parents are required to submit an application for the “20</w:t>
      </w:r>
      <w:r w:rsidR="00B119EF">
        <w:rPr>
          <w:rFonts w:ascii="Times New Roman" w:hAnsi="Times New Roman" w:cs="Times New Roman"/>
          <w:sz w:val="26"/>
          <w:szCs w:val="26"/>
        </w:rPr>
        <w:t>20</w:t>
      </w:r>
      <w:r w:rsidR="00E205F0">
        <w:rPr>
          <w:rFonts w:ascii="Times New Roman" w:hAnsi="Times New Roman" w:cs="Times New Roman"/>
          <w:sz w:val="26"/>
          <w:szCs w:val="26"/>
        </w:rPr>
        <w:t>/2</w:t>
      </w:r>
      <w:r w:rsidR="00B119EF">
        <w:rPr>
          <w:rFonts w:ascii="Times New Roman" w:hAnsi="Times New Roman" w:cs="Times New Roman"/>
          <w:sz w:val="26"/>
          <w:szCs w:val="26"/>
        </w:rPr>
        <w:t>1</w:t>
      </w:r>
      <w:r w:rsidR="00100476" w:rsidRPr="00C1277A">
        <w:rPr>
          <w:rFonts w:ascii="Times New Roman" w:hAnsi="Times New Roman" w:cs="Times New Roman" w:hint="eastAsia"/>
          <w:sz w:val="26"/>
          <w:szCs w:val="26"/>
          <w:lang w:eastAsia="zh-HK"/>
        </w:rPr>
        <w:t xml:space="preserve"> </w:t>
      </w:r>
      <w:r w:rsidRPr="00C1277A">
        <w:rPr>
          <w:rFonts w:ascii="Times New Roman" w:hAnsi="Times New Roman" w:cs="Times New Roman"/>
          <w:sz w:val="26"/>
          <w:szCs w:val="26"/>
        </w:rPr>
        <w:t>Registration Certificate for Kindergarten Admission” (hereafter referred as “</w:t>
      </w:r>
      <w:r w:rsidR="00100476" w:rsidRPr="00C1277A">
        <w:rPr>
          <w:rFonts w:ascii="Times New Roman" w:hAnsi="Times New Roman" w:cs="Times New Roman"/>
          <w:sz w:val="26"/>
          <w:szCs w:val="26"/>
        </w:rPr>
        <w:t>20</w:t>
      </w:r>
      <w:r w:rsidR="00B119EF">
        <w:rPr>
          <w:rFonts w:ascii="Times New Roman" w:hAnsi="Times New Roman" w:cs="Times New Roman"/>
          <w:sz w:val="26"/>
          <w:szCs w:val="26"/>
        </w:rPr>
        <w:t>20</w:t>
      </w:r>
      <w:r w:rsidR="00E205F0">
        <w:rPr>
          <w:rFonts w:ascii="Times New Roman" w:hAnsi="Times New Roman" w:cs="Times New Roman"/>
          <w:sz w:val="26"/>
          <w:szCs w:val="26"/>
        </w:rPr>
        <w:t>/2</w:t>
      </w:r>
      <w:r w:rsidR="00B119EF">
        <w:rPr>
          <w:rFonts w:ascii="Times New Roman" w:hAnsi="Times New Roman" w:cs="Times New Roman"/>
          <w:sz w:val="26"/>
          <w:szCs w:val="26"/>
        </w:rPr>
        <w:t>1</w:t>
      </w:r>
      <w:r w:rsidRPr="00C1277A">
        <w:rPr>
          <w:rFonts w:ascii="Times New Roman" w:hAnsi="Times New Roman" w:cs="Times New Roman"/>
          <w:sz w:val="26"/>
          <w:szCs w:val="26"/>
        </w:rPr>
        <w:t xml:space="preserve"> RC”) to EDB </w:t>
      </w:r>
      <w:r w:rsidRPr="00C1277A">
        <w:rPr>
          <w:rFonts w:ascii="Times New Roman" w:hAnsi="Times New Roman" w:cs="Times New Roman"/>
          <w:b/>
          <w:sz w:val="26"/>
          <w:szCs w:val="26"/>
        </w:rPr>
        <w:t>from September to November 201</w:t>
      </w:r>
      <w:r w:rsidR="00B119EF">
        <w:rPr>
          <w:rFonts w:ascii="Times New Roman" w:hAnsi="Times New Roman" w:cs="Times New Roman"/>
          <w:b/>
          <w:sz w:val="26"/>
          <w:szCs w:val="26"/>
        </w:rPr>
        <w:t>9</w:t>
      </w:r>
      <w:r w:rsidRPr="00C1277A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C1277A">
        <w:rPr>
          <w:rFonts w:ascii="Times New Roman" w:hAnsi="Times New Roman" w:cs="Times New Roman"/>
          <w:sz w:val="26"/>
          <w:szCs w:val="26"/>
        </w:rPr>
        <w:t>The “20</w:t>
      </w:r>
      <w:r w:rsidR="00B119EF">
        <w:rPr>
          <w:rFonts w:ascii="Times New Roman" w:hAnsi="Times New Roman" w:cs="Times New Roman"/>
          <w:sz w:val="26"/>
          <w:szCs w:val="26"/>
        </w:rPr>
        <w:t>20</w:t>
      </w:r>
      <w:r w:rsidRPr="00C1277A">
        <w:rPr>
          <w:rFonts w:ascii="Times New Roman" w:hAnsi="Times New Roman" w:cs="Times New Roman"/>
          <w:sz w:val="26"/>
          <w:szCs w:val="26"/>
        </w:rPr>
        <w:t>/</w:t>
      </w:r>
      <w:r w:rsidR="00E205F0">
        <w:rPr>
          <w:rFonts w:ascii="Times New Roman" w:hAnsi="Times New Roman" w:cs="Times New Roman"/>
          <w:sz w:val="26"/>
          <w:szCs w:val="26"/>
        </w:rPr>
        <w:t>2</w:t>
      </w:r>
      <w:r w:rsidR="00B119EF">
        <w:rPr>
          <w:rFonts w:ascii="Times New Roman" w:hAnsi="Times New Roman" w:cs="Times New Roman"/>
          <w:sz w:val="26"/>
          <w:szCs w:val="26"/>
        </w:rPr>
        <w:t>1</w:t>
      </w:r>
      <w:r w:rsidR="00100476" w:rsidRPr="00C1277A">
        <w:rPr>
          <w:rFonts w:ascii="Times New Roman" w:hAnsi="Times New Roman" w:cs="Times New Roman" w:hint="eastAsia"/>
          <w:sz w:val="26"/>
          <w:szCs w:val="26"/>
          <w:lang w:eastAsia="zh-HK"/>
        </w:rPr>
        <w:t xml:space="preserve"> </w:t>
      </w:r>
      <w:r w:rsidRPr="00C1277A">
        <w:rPr>
          <w:rFonts w:ascii="Times New Roman" w:hAnsi="Times New Roman" w:cs="Times New Roman"/>
          <w:sz w:val="26"/>
          <w:szCs w:val="26"/>
        </w:rPr>
        <w:t>RC” will be open for applications in September 201</w:t>
      </w:r>
      <w:r w:rsidR="00B119EF">
        <w:rPr>
          <w:rFonts w:ascii="Times New Roman" w:hAnsi="Times New Roman" w:cs="Times New Roman"/>
          <w:sz w:val="26"/>
          <w:szCs w:val="26"/>
        </w:rPr>
        <w:t>9</w:t>
      </w:r>
      <w:r w:rsidRPr="00C1277A">
        <w:rPr>
          <w:rFonts w:ascii="Times New Roman" w:hAnsi="Times New Roman" w:cs="Times New Roman"/>
          <w:sz w:val="26"/>
          <w:szCs w:val="26"/>
        </w:rPr>
        <w:t xml:space="preserve"> and EDB will announce and upload the details of application onto EDB’s website (link to be inserted) in due course. </w:t>
      </w:r>
    </w:p>
    <w:p w:rsidR="00F3741B" w:rsidRPr="00C1277A" w:rsidRDefault="00F3741B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466C6" w:rsidRDefault="009466C6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C1277A" w:rsidRPr="00C1277A" w:rsidRDefault="00C1277A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466C6" w:rsidRDefault="009466C6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A735C" w:rsidRDefault="009A735C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A735C" w:rsidRDefault="009A735C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A735C" w:rsidRDefault="009A735C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A735C" w:rsidRDefault="009A735C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A735C" w:rsidRPr="009A735C" w:rsidRDefault="009A735C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466C6" w:rsidRPr="00C1277A" w:rsidRDefault="009466C6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9466C6" w:rsidRPr="00C1277A" w:rsidRDefault="009466C6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F3741B" w:rsidRPr="00C1277A" w:rsidRDefault="00F3741B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Admission Criteria</w:t>
      </w:r>
    </w:p>
    <w:p w:rsidR="005A58D2" w:rsidRPr="00C1277A" w:rsidRDefault="00F3741B" w:rsidP="009466C6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Interview performance</w:t>
      </w:r>
    </w:p>
    <w:p w:rsidR="005A58D2" w:rsidRPr="00C1277A" w:rsidRDefault="00F3741B" w:rsidP="009466C6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The applicant with sibling(s) currently studying in the kindergarten will be given due priority consideration</w:t>
      </w:r>
    </w:p>
    <w:p w:rsidR="00F3741B" w:rsidRPr="00C1277A" w:rsidRDefault="00F3741B" w:rsidP="009466C6">
      <w:pPr>
        <w:pStyle w:val="a3"/>
        <w:numPr>
          <w:ilvl w:val="0"/>
          <w:numId w:val="20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The applicant from families in need will be given due priority consideration</w:t>
      </w:r>
    </w:p>
    <w:p w:rsidR="005A58D2" w:rsidRPr="00C1277A" w:rsidRDefault="00F3741B" w:rsidP="009466C6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77A">
        <w:rPr>
          <w:rFonts w:ascii="Times New Roman" w:hAnsi="Times New Roman" w:cs="Times New Roman"/>
          <w:b/>
          <w:sz w:val="26"/>
          <w:szCs w:val="26"/>
        </w:rPr>
        <w:t xml:space="preserve">(As the number of school places is limited, please understand that not all applicants fulfilling the priority consideration will be guaranteed a school place.) </w:t>
      </w:r>
    </w:p>
    <w:p w:rsidR="005A58D2" w:rsidRPr="00C1277A" w:rsidRDefault="005A58D2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741B" w:rsidRPr="00C1277A" w:rsidRDefault="00F3741B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Interview Arrangements</w:t>
      </w:r>
    </w:p>
    <w:p w:rsidR="00F3741B" w:rsidRPr="00C1277A" w:rsidRDefault="00F3741B" w:rsidP="009466C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The kindergarten will arrange interview for all applicants</w:t>
      </w:r>
    </w:p>
    <w:p w:rsidR="00F3741B" w:rsidRPr="00C1277A" w:rsidRDefault="00F3741B" w:rsidP="009466C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 xml:space="preserve">Interviews will be conducted on </w:t>
      </w:r>
      <w:r w:rsidR="00B119EF">
        <w:rPr>
          <w:rFonts w:ascii="Times New Roman" w:hAnsi="Times New Roman" w:cs="Times New Roman"/>
          <w:sz w:val="26"/>
          <w:szCs w:val="26"/>
        </w:rPr>
        <w:t>2</w:t>
      </w:r>
      <w:r w:rsidRPr="00C1277A">
        <w:rPr>
          <w:rFonts w:ascii="Times New Roman" w:hAnsi="Times New Roman" w:cs="Times New Roman"/>
          <w:sz w:val="26"/>
          <w:szCs w:val="26"/>
        </w:rPr>
        <w:t xml:space="preserve"> November 201</w:t>
      </w:r>
      <w:r w:rsidR="00B119EF">
        <w:rPr>
          <w:rFonts w:ascii="Times New Roman" w:hAnsi="Times New Roman" w:cs="Times New Roman"/>
          <w:sz w:val="26"/>
          <w:szCs w:val="26"/>
        </w:rPr>
        <w:t>9</w:t>
      </w:r>
    </w:p>
    <w:p w:rsidR="005A58D2" w:rsidRPr="00C1277A" w:rsidRDefault="00F3741B" w:rsidP="009466C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Group interview will be arranged</w:t>
      </w:r>
    </w:p>
    <w:p w:rsidR="00F3741B" w:rsidRPr="00C1277A" w:rsidRDefault="00F3741B" w:rsidP="009466C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Parents should accompany their child for the interview</w:t>
      </w:r>
    </w:p>
    <w:p w:rsidR="00F3741B" w:rsidRPr="00C1277A" w:rsidRDefault="00F3741B" w:rsidP="009466C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</w:rPr>
        <w:t>Please contact us at 2772 0811 if interpretation / translation service if required</w:t>
      </w:r>
    </w:p>
    <w:p w:rsidR="005A58D2" w:rsidRPr="00C1277A" w:rsidRDefault="005A58D2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8D2" w:rsidRPr="00C1277A" w:rsidRDefault="00F3741B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</w:rPr>
        <w:t>Announcement of Admission Results</w:t>
      </w:r>
    </w:p>
    <w:p w:rsidR="00F3741B" w:rsidRPr="00C1277A" w:rsidRDefault="00F3741B" w:rsidP="009466C6">
      <w:pPr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C1277A">
        <w:rPr>
          <w:rFonts w:ascii="Times New Roman" w:hAnsi="Times New Roman" w:cs="Times New Roman"/>
          <w:sz w:val="26"/>
          <w:szCs w:val="26"/>
        </w:rPr>
        <w:t>W</w:t>
      </w:r>
      <w:r w:rsidR="00EC2566" w:rsidRPr="00C1277A">
        <w:rPr>
          <w:rFonts w:ascii="Times New Roman" w:hAnsi="Times New Roman" w:cs="Times New Roman"/>
          <w:sz w:val="26"/>
          <w:szCs w:val="26"/>
          <w:lang w:eastAsia="zh-HK"/>
        </w:rPr>
        <w:t>e will inform parents of t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 xml:space="preserve">he K1 admission results before </w:t>
      </w:r>
      <w:r w:rsidR="00EC2566" w:rsidRPr="00C1277A">
        <w:rPr>
          <w:rFonts w:ascii="Times New Roman" w:hAnsi="Times New Roman" w:cs="Times New Roman"/>
          <w:sz w:val="26"/>
          <w:szCs w:val="26"/>
          <w:lang w:eastAsia="zh-HK"/>
        </w:rPr>
        <w:t>December 201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9</w:t>
      </w:r>
      <w:r w:rsidR="00EC2566"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by post.</w:t>
      </w:r>
    </w:p>
    <w:p w:rsidR="00EC2566" w:rsidRPr="00B119EF" w:rsidRDefault="00EC2566" w:rsidP="009466C6">
      <w:pPr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EC2566" w:rsidRPr="00C1277A" w:rsidRDefault="00EC2566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Re</w:t>
      </w:r>
      <w:r w:rsidR="00AB6EAA" w:rsidRPr="00C1277A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gistration Arrangements</w:t>
      </w:r>
    </w:p>
    <w:p w:rsidR="00AB6EAA" w:rsidRPr="00C1277A" w:rsidRDefault="00AB6EAA" w:rsidP="009466C6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Successful applicants: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Parents should complete the registration procedures for their child from 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9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to 1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1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January 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(“</w:t>
      </w:r>
      <w:r w:rsidR="009466C6" w:rsidRPr="00C1277A">
        <w:rPr>
          <w:rFonts w:ascii="Times New Roman" w:hAnsi="Times New Roman" w:cs="Times New Roman"/>
          <w:sz w:val="26"/>
          <w:szCs w:val="26"/>
          <w:lang w:eastAsia="zh-HK"/>
        </w:rPr>
        <w:t>Centralized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Registration Dates”) by submitting the original of the “20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/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>2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1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RC”</w:t>
      </w:r>
      <w:r w:rsidR="009A735C">
        <w:rPr>
          <w:rFonts w:ascii="Times New Roman" w:hAnsi="Times New Roman" w:cs="Times New Roman" w:hint="eastAsia"/>
          <w:sz w:val="26"/>
          <w:szCs w:val="26"/>
        </w:rPr>
        <w:t xml:space="preserve"> / </w:t>
      </w:r>
      <w:r w:rsidR="009A735C" w:rsidRPr="00C1277A">
        <w:rPr>
          <w:rFonts w:ascii="Times New Roman" w:hAnsi="Times New Roman" w:cs="Times New Roman"/>
          <w:sz w:val="26"/>
          <w:szCs w:val="26"/>
          <w:lang w:eastAsia="zh-HK"/>
        </w:rPr>
        <w:t>“</w:t>
      </w:r>
      <w:r w:rsidR="009A735C">
        <w:rPr>
          <w:rFonts w:ascii="Times New Roman" w:hAnsi="Times New Roman" w:cs="Times New Roman" w:hint="eastAsia"/>
          <w:sz w:val="26"/>
          <w:szCs w:val="26"/>
          <w:lang w:eastAsia="zh-HK"/>
        </w:rPr>
        <w:t>KG Admission Pass</w:t>
      </w:r>
      <w:r w:rsidR="009A735C" w:rsidRPr="00C1277A">
        <w:rPr>
          <w:rFonts w:ascii="Times New Roman" w:hAnsi="Times New Roman" w:cs="Times New Roman"/>
          <w:sz w:val="26"/>
          <w:szCs w:val="26"/>
          <w:lang w:eastAsia="zh-HK"/>
        </w:rPr>
        <w:t>”</w:t>
      </w:r>
      <w:r w:rsidR="009A735C">
        <w:rPr>
          <w:rFonts w:ascii="Times New Roman" w:hAnsi="Times New Roman" w:cs="Times New Roman" w:hint="eastAsia"/>
          <w:sz w:val="26"/>
          <w:szCs w:val="26"/>
          <w:lang w:eastAsia="zh-HK"/>
        </w:rPr>
        <w:t xml:space="preserve"> 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to the kindergarten and paying the registration fee.</w:t>
      </w:r>
    </w:p>
    <w:p w:rsidR="00AB6EAA" w:rsidRPr="00B119EF" w:rsidRDefault="00AB6EAA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AB6EAA" w:rsidRPr="00C1277A" w:rsidRDefault="00AB6EAA" w:rsidP="009466C6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Applicants on the waiting list: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If there is any vacancy before September 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, we will inform the applicants on the waiting list as soon as possible. If not receive any information before September 2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020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, that means we do not have any vacancy for 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/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>2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1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K1.  If the parents want to be on the waiting list, please reply us with a letter.</w:t>
      </w:r>
    </w:p>
    <w:p w:rsidR="00AB6EAA" w:rsidRPr="00C1277A" w:rsidRDefault="00AB6EAA" w:rsidP="009466C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AB6EAA" w:rsidRPr="00C1277A" w:rsidRDefault="00AB6EAA" w:rsidP="009466C6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C1277A">
        <w:rPr>
          <w:rFonts w:ascii="Times New Roman" w:hAnsi="Times New Roman" w:cs="Times New Roman"/>
          <w:sz w:val="26"/>
          <w:szCs w:val="26"/>
          <w:lang w:eastAsia="zh-HK"/>
        </w:rPr>
        <w:t>The registration fee for 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/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>2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1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K1 place is HK$1,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>570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.   Should parents decide to change school after registration, please notify the kindergarten in writing.  The kindergarten will return the “20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/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>2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1</w:t>
      </w:r>
      <w:r w:rsidR="00303E99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RC” but the registration fee will not be refunded.  Upon obtaining the “20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20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/</w:t>
      </w:r>
      <w:r w:rsidR="00E205F0">
        <w:rPr>
          <w:rFonts w:ascii="Times New Roman" w:hAnsi="Times New Roman" w:cs="Times New Roman"/>
          <w:sz w:val="26"/>
          <w:szCs w:val="26"/>
          <w:lang w:eastAsia="zh-HK"/>
        </w:rPr>
        <w:t>2</w:t>
      </w:r>
      <w:r w:rsidR="00B119EF">
        <w:rPr>
          <w:rFonts w:ascii="Times New Roman" w:hAnsi="Times New Roman" w:cs="Times New Roman"/>
          <w:sz w:val="26"/>
          <w:szCs w:val="26"/>
          <w:lang w:eastAsia="zh-HK"/>
        </w:rPr>
        <w:t>1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RC”, the kindergarten will</w:t>
      </w:r>
      <w:r w:rsidR="009466C6"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 no longer keep the school place for the child.</w:t>
      </w:r>
    </w:p>
    <w:p w:rsidR="009466C6" w:rsidRPr="00B119EF" w:rsidRDefault="009466C6" w:rsidP="009466C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AD6BEF" w:rsidRPr="00C1277A" w:rsidRDefault="00AD6BEF" w:rsidP="009466C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</w:p>
    <w:p w:rsidR="00D67425" w:rsidRPr="00C1277A" w:rsidRDefault="009466C6" w:rsidP="009466C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C1277A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Enquiry</w:t>
      </w:r>
    </w:p>
    <w:p w:rsidR="00D67425" w:rsidRPr="00C1277A" w:rsidRDefault="009466C6" w:rsidP="009466C6">
      <w:pPr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Our </w:t>
      </w:r>
      <w:r w:rsidR="00C1277A">
        <w:rPr>
          <w:rFonts w:ascii="Times New Roman" w:hAnsi="Times New Roman" w:cs="Times New Roman" w:hint="eastAsia"/>
          <w:sz w:val="26"/>
          <w:szCs w:val="26"/>
          <w:lang w:eastAsia="zh-HK"/>
        </w:rPr>
        <w:t>T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elephone no.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ab/>
        <w:t xml:space="preserve">: </w:t>
      </w:r>
      <w:r w:rsidR="00D67425" w:rsidRPr="00C1277A">
        <w:rPr>
          <w:rFonts w:ascii="Times New Roman" w:hAnsi="Times New Roman" w:cs="Times New Roman"/>
          <w:sz w:val="26"/>
          <w:szCs w:val="26"/>
        </w:rPr>
        <w:t>2772 0811</w:t>
      </w:r>
    </w:p>
    <w:p w:rsidR="009466C6" w:rsidRPr="00C1277A" w:rsidRDefault="009466C6" w:rsidP="009466C6">
      <w:pPr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C1277A">
        <w:rPr>
          <w:rFonts w:ascii="Times New Roman" w:hAnsi="Times New Roman" w:cs="Times New Roman"/>
          <w:sz w:val="26"/>
          <w:szCs w:val="26"/>
          <w:lang w:eastAsia="zh-HK"/>
        </w:rPr>
        <w:t>Our Fax no.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="00C1277A">
        <w:rPr>
          <w:rFonts w:ascii="Times New Roman" w:hAnsi="Times New Roman" w:cs="Times New Roman" w:hint="eastAsia"/>
          <w:sz w:val="26"/>
          <w:szCs w:val="26"/>
          <w:lang w:eastAsia="zh-HK"/>
        </w:rPr>
        <w:tab/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: 2772 0331</w:t>
      </w:r>
    </w:p>
    <w:p w:rsidR="00D67425" w:rsidRPr="00C1277A" w:rsidRDefault="009466C6" w:rsidP="009466C6">
      <w:pPr>
        <w:jc w:val="both"/>
        <w:rPr>
          <w:rFonts w:ascii="Times New Roman" w:hAnsi="Times New Roman" w:cs="Times New Roman"/>
          <w:sz w:val="26"/>
          <w:szCs w:val="26"/>
        </w:rPr>
      </w:pPr>
      <w:r w:rsidRPr="00C1277A">
        <w:rPr>
          <w:rFonts w:ascii="Times New Roman" w:hAnsi="Times New Roman" w:cs="Times New Roman"/>
          <w:sz w:val="26"/>
          <w:szCs w:val="26"/>
          <w:lang w:eastAsia="zh-HK"/>
        </w:rPr>
        <w:t xml:space="preserve">Our </w:t>
      </w:r>
      <w:r w:rsidR="00303E99">
        <w:rPr>
          <w:rFonts w:ascii="Times New Roman" w:hAnsi="Times New Roman" w:cs="Times New Roman" w:hint="eastAsia"/>
          <w:sz w:val="26"/>
          <w:szCs w:val="26"/>
        </w:rPr>
        <w:t>E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>-mail address</w:t>
      </w:r>
      <w:r w:rsidRPr="00C1277A">
        <w:rPr>
          <w:rFonts w:ascii="Times New Roman" w:hAnsi="Times New Roman" w:cs="Times New Roman"/>
          <w:sz w:val="26"/>
          <w:szCs w:val="26"/>
          <w:lang w:eastAsia="zh-HK"/>
        </w:rPr>
        <w:tab/>
        <w:t>: s</w:t>
      </w:r>
      <w:r w:rsidR="00D67425" w:rsidRPr="00C1277A">
        <w:rPr>
          <w:rFonts w:ascii="Times New Roman" w:hAnsi="Times New Roman" w:cs="Times New Roman"/>
          <w:sz w:val="26"/>
          <w:szCs w:val="26"/>
        </w:rPr>
        <w:t>scic@pokoi.org.hk</w:t>
      </w:r>
    </w:p>
    <w:p w:rsidR="005A58D2" w:rsidRPr="00C1277A" w:rsidRDefault="005A58D2" w:rsidP="009466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A58D2" w:rsidRPr="00C1277A" w:rsidSect="00B019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9B" w:rsidRDefault="00951C9B" w:rsidP="002626F2">
      <w:r>
        <w:separator/>
      </w:r>
    </w:p>
  </w:endnote>
  <w:endnote w:type="continuationSeparator" w:id="0">
    <w:p w:rsidR="00951C9B" w:rsidRDefault="00951C9B" w:rsidP="002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9B" w:rsidRDefault="00951C9B" w:rsidP="002626F2">
      <w:r>
        <w:separator/>
      </w:r>
    </w:p>
  </w:footnote>
  <w:footnote w:type="continuationSeparator" w:id="0">
    <w:p w:rsidR="00951C9B" w:rsidRDefault="00951C9B" w:rsidP="0026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D51"/>
    <w:multiLevelType w:val="hybridMultilevel"/>
    <w:tmpl w:val="071E8A0C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257E9"/>
    <w:multiLevelType w:val="hybridMultilevel"/>
    <w:tmpl w:val="B4F224DC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D071A"/>
    <w:multiLevelType w:val="hybridMultilevel"/>
    <w:tmpl w:val="452E5F9A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815A6"/>
    <w:multiLevelType w:val="hybridMultilevel"/>
    <w:tmpl w:val="17F0B8BC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C2C16"/>
    <w:multiLevelType w:val="hybridMultilevel"/>
    <w:tmpl w:val="748A72E0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F12C3"/>
    <w:multiLevelType w:val="hybridMultilevel"/>
    <w:tmpl w:val="D92E3C72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0C4D4A"/>
    <w:multiLevelType w:val="hybridMultilevel"/>
    <w:tmpl w:val="C9E011A4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54757"/>
    <w:multiLevelType w:val="hybridMultilevel"/>
    <w:tmpl w:val="191A53B4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B482C"/>
    <w:multiLevelType w:val="hybridMultilevel"/>
    <w:tmpl w:val="F5509392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3D4F0C"/>
    <w:multiLevelType w:val="hybridMultilevel"/>
    <w:tmpl w:val="CDFCD8B4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5A17D3"/>
    <w:multiLevelType w:val="hybridMultilevel"/>
    <w:tmpl w:val="807A360A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BC1027"/>
    <w:multiLevelType w:val="hybridMultilevel"/>
    <w:tmpl w:val="1AF22BE8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832E6"/>
    <w:multiLevelType w:val="hybridMultilevel"/>
    <w:tmpl w:val="210AF1FC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9001A2"/>
    <w:multiLevelType w:val="hybridMultilevel"/>
    <w:tmpl w:val="87D44D10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3522AF"/>
    <w:multiLevelType w:val="hybridMultilevel"/>
    <w:tmpl w:val="D62E45BE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AC4781"/>
    <w:multiLevelType w:val="hybridMultilevel"/>
    <w:tmpl w:val="33F00052"/>
    <w:lvl w:ilvl="0" w:tplc="F9C8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AE6A6E"/>
    <w:multiLevelType w:val="hybridMultilevel"/>
    <w:tmpl w:val="C6320A08"/>
    <w:lvl w:ilvl="0" w:tplc="CE0E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C5561"/>
    <w:multiLevelType w:val="hybridMultilevel"/>
    <w:tmpl w:val="535A146A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7719FB"/>
    <w:multiLevelType w:val="hybridMultilevel"/>
    <w:tmpl w:val="E4484B26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C20609"/>
    <w:multiLevelType w:val="hybridMultilevel"/>
    <w:tmpl w:val="6B3E8AA6"/>
    <w:lvl w:ilvl="0" w:tplc="A62A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10"/>
  </w:num>
  <w:num w:numId="15">
    <w:abstractNumId w:val="19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A"/>
    <w:rsid w:val="000D26EA"/>
    <w:rsid w:val="00100476"/>
    <w:rsid w:val="0013151D"/>
    <w:rsid w:val="002626F2"/>
    <w:rsid w:val="002A5190"/>
    <w:rsid w:val="002E0E40"/>
    <w:rsid w:val="00303E99"/>
    <w:rsid w:val="005A58D2"/>
    <w:rsid w:val="005B6EB6"/>
    <w:rsid w:val="005C7D4F"/>
    <w:rsid w:val="00622E7B"/>
    <w:rsid w:val="006A4345"/>
    <w:rsid w:val="007051E2"/>
    <w:rsid w:val="007C7DAE"/>
    <w:rsid w:val="00865146"/>
    <w:rsid w:val="009466C6"/>
    <w:rsid w:val="00951C9B"/>
    <w:rsid w:val="00977539"/>
    <w:rsid w:val="009A735C"/>
    <w:rsid w:val="00A21D04"/>
    <w:rsid w:val="00AB6EAA"/>
    <w:rsid w:val="00AD6BEF"/>
    <w:rsid w:val="00B01911"/>
    <w:rsid w:val="00B119EF"/>
    <w:rsid w:val="00C1277A"/>
    <w:rsid w:val="00C86D33"/>
    <w:rsid w:val="00D67425"/>
    <w:rsid w:val="00E205F0"/>
    <w:rsid w:val="00E958A1"/>
    <w:rsid w:val="00EC2566"/>
    <w:rsid w:val="00ED2DBA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D6E35F4-950E-4552-BA61-119C730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E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6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D865-FC7F-4B1B-8026-BA9D0C78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SSCCA</dc:creator>
  <cp:lastModifiedBy>Zita Cheung</cp:lastModifiedBy>
  <cp:revision>2</cp:revision>
  <cp:lastPrinted>2017-10-06T03:00:00Z</cp:lastPrinted>
  <dcterms:created xsi:type="dcterms:W3CDTF">2019-08-12T07:44:00Z</dcterms:created>
  <dcterms:modified xsi:type="dcterms:W3CDTF">2019-08-12T07:44:00Z</dcterms:modified>
</cp:coreProperties>
</file>